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32" w:rsidRDefault="00DD5617">
      <w:pPr>
        <w:snapToGrid w:val="0"/>
        <w:rPr>
          <w:b/>
          <w:bCs/>
          <w:sz w:val="28"/>
          <w:szCs w:val="28"/>
        </w:rPr>
      </w:pPr>
      <w:r>
        <w:rPr>
          <w:rFonts w:hint="eastAsia"/>
          <w:b/>
          <w:bCs/>
          <w:noProof/>
          <w:sz w:val="28"/>
          <w:szCs w:val="28"/>
        </w:rPr>
        <w:drawing>
          <wp:anchor distT="0" distB="0" distL="114300" distR="114300" simplePos="0" relativeHeight="251659264" behindDoc="0" locked="0" layoutInCell="1" allowOverlap="1">
            <wp:simplePos x="0" y="0"/>
            <wp:positionH relativeFrom="column">
              <wp:posOffset>142875</wp:posOffset>
            </wp:positionH>
            <wp:positionV relativeFrom="paragraph">
              <wp:posOffset>-339725</wp:posOffset>
            </wp:positionV>
            <wp:extent cx="1143000" cy="433070"/>
            <wp:effectExtent l="0" t="0" r="0" b="508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0" cy="433070"/>
                    </a:xfrm>
                    <a:prstGeom prst="rect">
                      <a:avLst/>
                    </a:prstGeom>
                    <a:noFill/>
                    <a:ln>
                      <a:noFill/>
                    </a:ln>
                  </pic:spPr>
                </pic:pic>
              </a:graphicData>
            </a:graphic>
          </wp:anchor>
        </w:drawing>
      </w:r>
    </w:p>
    <w:p w:rsidR="00516932" w:rsidRDefault="00DD5617">
      <w:pPr>
        <w:snapToGrid w:val="0"/>
        <w:spacing w:line="360" w:lineRule="auto"/>
        <w:jc w:val="center"/>
        <w:rPr>
          <w:b/>
          <w:bCs/>
          <w:sz w:val="28"/>
          <w:szCs w:val="28"/>
        </w:rPr>
      </w:pPr>
      <w:r>
        <w:rPr>
          <w:rFonts w:hint="eastAsia"/>
          <w:b/>
          <w:bCs/>
          <w:sz w:val="28"/>
          <w:szCs w:val="28"/>
        </w:rPr>
        <w:t>报装申请表</w:t>
      </w:r>
    </w:p>
    <w:p w:rsidR="00516932" w:rsidRDefault="00DD5617">
      <w:pPr>
        <w:snapToGrid w:val="0"/>
        <w:spacing w:line="360" w:lineRule="auto"/>
        <w:rPr>
          <w:b/>
          <w:bCs/>
          <w:sz w:val="28"/>
          <w:szCs w:val="28"/>
        </w:rPr>
      </w:pPr>
      <w:r>
        <w:rPr>
          <w:rFonts w:hint="eastAsia"/>
          <w:bCs/>
          <w:sz w:val="20"/>
          <w:szCs w:val="20"/>
        </w:rPr>
        <w:t>报装编号：</w:t>
      </w:r>
      <w:r>
        <w:rPr>
          <w:rFonts w:hint="eastAsia"/>
          <w:bCs/>
          <w:sz w:val="20"/>
          <w:szCs w:val="20"/>
        </w:rPr>
        <w:t xml:space="preserve">                                                                 </w:t>
      </w:r>
      <w:r>
        <w:rPr>
          <w:rFonts w:hint="eastAsia"/>
          <w:bCs/>
          <w:sz w:val="20"/>
          <w:szCs w:val="20"/>
        </w:rPr>
        <w:t>受理日期：</w:t>
      </w:r>
    </w:p>
    <w:tbl>
      <w:tblPr>
        <w:tblpPr w:leftFromText="180" w:rightFromText="180" w:vertAnchor="text" w:horzAnchor="margin" w:tblpY="142"/>
        <w:tblW w:w="101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1"/>
        <w:gridCol w:w="734"/>
        <w:gridCol w:w="2138"/>
        <w:gridCol w:w="952"/>
        <w:gridCol w:w="707"/>
        <w:gridCol w:w="407"/>
        <w:gridCol w:w="731"/>
        <w:gridCol w:w="279"/>
        <w:gridCol w:w="430"/>
        <w:gridCol w:w="558"/>
        <w:gridCol w:w="2136"/>
      </w:tblGrid>
      <w:tr w:rsidR="00516932" w:rsidTr="00B80C5D">
        <w:trPr>
          <w:trHeight w:val="510"/>
        </w:trPr>
        <w:tc>
          <w:tcPr>
            <w:tcW w:w="1835" w:type="dxa"/>
            <w:gridSpan w:val="2"/>
            <w:noWrap/>
            <w:vAlign w:val="center"/>
          </w:tcPr>
          <w:p w:rsidR="00516932" w:rsidRPr="00976EC5" w:rsidRDefault="00CC3194">
            <w:pPr>
              <w:widowControl/>
              <w:rPr>
                <w:rFonts w:ascii="宋体" w:hAnsi="宋体" w:cs="宋体"/>
                <w:kern w:val="0"/>
                <w:sz w:val="20"/>
                <w:szCs w:val="20"/>
              </w:rPr>
            </w:pPr>
            <w:r>
              <w:rPr>
                <w:rFonts w:ascii="宋体" w:hAnsi="宋体" w:cs="宋体" w:hint="eastAsia"/>
                <w:kern w:val="0"/>
                <w:sz w:val="20"/>
                <w:szCs w:val="20"/>
              </w:rPr>
              <w:t>申请人</w:t>
            </w:r>
          </w:p>
        </w:tc>
        <w:tc>
          <w:tcPr>
            <w:tcW w:w="8338" w:type="dxa"/>
            <w:gridSpan w:val="9"/>
            <w:noWrap/>
            <w:vAlign w:val="center"/>
          </w:tcPr>
          <w:p w:rsidR="00516932" w:rsidRPr="00976EC5" w:rsidRDefault="00516932">
            <w:pPr>
              <w:widowControl/>
              <w:ind w:firstLineChars="300" w:firstLine="600"/>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法定代表人</w:t>
            </w:r>
          </w:p>
        </w:tc>
        <w:tc>
          <w:tcPr>
            <w:tcW w:w="3797" w:type="dxa"/>
            <w:gridSpan w:val="3"/>
            <w:noWrap/>
            <w:vAlign w:val="center"/>
          </w:tcPr>
          <w:p w:rsidR="00516932" w:rsidRPr="00976EC5" w:rsidRDefault="00516932">
            <w:pPr>
              <w:widowControl/>
              <w:rPr>
                <w:rFonts w:ascii="宋体" w:hAnsi="宋体" w:cs="宋体"/>
                <w:kern w:val="0"/>
                <w:sz w:val="20"/>
                <w:szCs w:val="20"/>
              </w:rPr>
            </w:pPr>
          </w:p>
        </w:tc>
        <w:tc>
          <w:tcPr>
            <w:tcW w:w="1417" w:type="dxa"/>
            <w:gridSpan w:val="3"/>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身份</w:t>
            </w:r>
            <w:r w:rsidR="00B80C5D">
              <w:rPr>
                <w:rFonts w:ascii="宋体" w:hAnsi="宋体" w:cs="宋体" w:hint="eastAsia"/>
                <w:kern w:val="0"/>
                <w:sz w:val="20"/>
                <w:szCs w:val="20"/>
              </w:rPr>
              <w:t>证</w:t>
            </w:r>
            <w:r w:rsidRPr="00976EC5">
              <w:rPr>
                <w:rFonts w:ascii="宋体" w:hAnsi="宋体" w:cs="宋体" w:hint="eastAsia"/>
                <w:kern w:val="0"/>
                <w:sz w:val="20"/>
                <w:szCs w:val="20"/>
              </w:rPr>
              <w:t>号码</w:t>
            </w:r>
          </w:p>
        </w:tc>
        <w:tc>
          <w:tcPr>
            <w:tcW w:w="3124" w:type="dxa"/>
            <w:gridSpan w:val="3"/>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社会信用代码</w:t>
            </w:r>
          </w:p>
        </w:tc>
        <w:tc>
          <w:tcPr>
            <w:tcW w:w="8338" w:type="dxa"/>
            <w:gridSpan w:val="9"/>
            <w:noWrap/>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用水地址</w:t>
            </w:r>
          </w:p>
        </w:tc>
        <w:tc>
          <w:tcPr>
            <w:tcW w:w="8338" w:type="dxa"/>
            <w:gridSpan w:val="9"/>
            <w:noWrap/>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经办人</w:t>
            </w:r>
          </w:p>
        </w:tc>
        <w:tc>
          <w:tcPr>
            <w:tcW w:w="3797" w:type="dxa"/>
            <w:gridSpan w:val="3"/>
            <w:noWrap/>
            <w:vAlign w:val="center"/>
          </w:tcPr>
          <w:p w:rsidR="00516932" w:rsidRPr="00976EC5" w:rsidRDefault="00516932">
            <w:pPr>
              <w:widowControl/>
              <w:rPr>
                <w:rFonts w:ascii="宋体" w:hAnsi="宋体" w:cs="宋体"/>
                <w:kern w:val="0"/>
                <w:sz w:val="20"/>
                <w:szCs w:val="20"/>
              </w:rPr>
            </w:pPr>
          </w:p>
        </w:tc>
        <w:tc>
          <w:tcPr>
            <w:tcW w:w="1417" w:type="dxa"/>
            <w:gridSpan w:val="3"/>
            <w:vAlign w:val="center"/>
          </w:tcPr>
          <w:p w:rsidR="00516932" w:rsidRPr="00976EC5" w:rsidRDefault="00B80C5D">
            <w:pPr>
              <w:widowControl/>
              <w:rPr>
                <w:rFonts w:ascii="宋体" w:hAnsi="宋体" w:cs="宋体"/>
                <w:kern w:val="0"/>
                <w:sz w:val="20"/>
                <w:szCs w:val="20"/>
              </w:rPr>
            </w:pPr>
            <w:r w:rsidRPr="00976EC5">
              <w:rPr>
                <w:rFonts w:ascii="宋体" w:hAnsi="宋体" w:cs="宋体" w:hint="eastAsia"/>
                <w:kern w:val="0"/>
                <w:sz w:val="20"/>
                <w:szCs w:val="20"/>
              </w:rPr>
              <w:t>身份</w:t>
            </w:r>
            <w:r>
              <w:rPr>
                <w:rFonts w:ascii="宋体" w:hAnsi="宋体" w:cs="宋体" w:hint="eastAsia"/>
                <w:kern w:val="0"/>
                <w:sz w:val="20"/>
                <w:szCs w:val="20"/>
              </w:rPr>
              <w:t>证</w:t>
            </w:r>
            <w:r w:rsidRPr="00976EC5">
              <w:rPr>
                <w:rFonts w:ascii="宋体" w:hAnsi="宋体" w:cs="宋体" w:hint="eastAsia"/>
                <w:kern w:val="0"/>
                <w:sz w:val="20"/>
                <w:szCs w:val="20"/>
              </w:rPr>
              <w:t>号码</w:t>
            </w:r>
          </w:p>
        </w:tc>
        <w:tc>
          <w:tcPr>
            <w:tcW w:w="3124" w:type="dxa"/>
            <w:gridSpan w:val="3"/>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电话号码</w:t>
            </w:r>
          </w:p>
        </w:tc>
        <w:tc>
          <w:tcPr>
            <w:tcW w:w="3797" w:type="dxa"/>
            <w:gridSpan w:val="3"/>
            <w:noWrap/>
            <w:vAlign w:val="center"/>
          </w:tcPr>
          <w:p w:rsidR="00516932" w:rsidRPr="00976EC5" w:rsidRDefault="00516932">
            <w:pPr>
              <w:widowControl/>
              <w:rPr>
                <w:rFonts w:ascii="宋体" w:hAnsi="宋体" w:cs="宋体"/>
                <w:kern w:val="0"/>
                <w:sz w:val="20"/>
                <w:szCs w:val="20"/>
              </w:rPr>
            </w:pPr>
          </w:p>
        </w:tc>
        <w:tc>
          <w:tcPr>
            <w:tcW w:w="1417" w:type="dxa"/>
            <w:gridSpan w:val="3"/>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手机号码</w:t>
            </w:r>
          </w:p>
        </w:tc>
        <w:tc>
          <w:tcPr>
            <w:tcW w:w="3124" w:type="dxa"/>
            <w:gridSpan w:val="3"/>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电子邮箱</w:t>
            </w:r>
          </w:p>
        </w:tc>
        <w:tc>
          <w:tcPr>
            <w:tcW w:w="8338" w:type="dxa"/>
            <w:gridSpan w:val="9"/>
            <w:noWrap/>
            <w:vAlign w:val="center"/>
          </w:tcPr>
          <w:p w:rsidR="00516932" w:rsidRPr="00976EC5" w:rsidRDefault="00516932">
            <w:pPr>
              <w:widowControl/>
              <w:rPr>
                <w:rFonts w:ascii="宋体" w:hAnsi="宋体" w:cs="宋体"/>
                <w:kern w:val="0"/>
                <w:sz w:val="20"/>
                <w:szCs w:val="20"/>
              </w:rPr>
            </w:pPr>
          </w:p>
        </w:tc>
      </w:tr>
      <w:tr w:rsidR="00516932" w:rsidTr="00B80C5D">
        <w:trPr>
          <w:trHeight w:val="510"/>
        </w:trPr>
        <w:tc>
          <w:tcPr>
            <w:tcW w:w="1835" w:type="dxa"/>
            <w:gridSpan w:val="2"/>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邮寄地址</w:t>
            </w:r>
          </w:p>
        </w:tc>
        <w:tc>
          <w:tcPr>
            <w:tcW w:w="8338" w:type="dxa"/>
            <w:gridSpan w:val="9"/>
            <w:noWrap/>
            <w:vAlign w:val="center"/>
          </w:tcPr>
          <w:p w:rsidR="00516932" w:rsidRPr="00976EC5" w:rsidRDefault="00516932">
            <w:pPr>
              <w:widowControl/>
              <w:ind w:firstLineChars="100" w:firstLine="200"/>
              <w:rPr>
                <w:rFonts w:ascii="宋体" w:hAnsi="宋体" w:cs="宋体"/>
                <w:sz w:val="20"/>
                <w:szCs w:val="20"/>
              </w:rPr>
            </w:pP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是否有锅炉</w:t>
            </w:r>
          </w:p>
        </w:tc>
        <w:tc>
          <w:tcPr>
            <w:tcW w:w="3090" w:type="dxa"/>
            <w:gridSpan w:val="2"/>
            <w:noWrap/>
            <w:vAlign w:val="center"/>
          </w:tcPr>
          <w:p w:rsidR="00516932" w:rsidRPr="00976EC5" w:rsidRDefault="00DD5617">
            <w:pPr>
              <w:pStyle w:val="1"/>
              <w:ind w:firstLineChars="300" w:firstLine="600"/>
              <w:jc w:val="both"/>
              <w:rPr>
                <w:rFonts w:ascii="宋体" w:hAnsi="宋体"/>
                <w:u w:val="single"/>
              </w:rPr>
            </w:pPr>
            <w:r w:rsidRPr="00976EC5">
              <w:rPr>
                <w:rFonts w:ascii="宋体" w:hAnsi="宋体" w:cs="宋体"/>
              </w:rPr>
              <w:t>□</w:t>
            </w:r>
            <w:r w:rsidRPr="00976EC5">
              <w:rPr>
                <w:rFonts w:ascii="宋体" w:hAnsi="宋体" w:cs="宋体" w:hint="eastAsia"/>
              </w:rPr>
              <w:t xml:space="preserve">是       </w:t>
            </w:r>
            <w:r w:rsidRPr="00976EC5">
              <w:rPr>
                <w:rFonts w:ascii="宋体" w:hAnsi="宋体" w:cs="宋体"/>
              </w:rPr>
              <w:t>□</w:t>
            </w:r>
            <w:r w:rsidRPr="00976EC5">
              <w:rPr>
                <w:rFonts w:ascii="宋体" w:hAnsi="宋体" w:cs="宋体" w:hint="eastAsia"/>
              </w:rPr>
              <w:t>否</w:t>
            </w:r>
          </w:p>
        </w:tc>
        <w:tc>
          <w:tcPr>
            <w:tcW w:w="1845" w:type="dxa"/>
            <w:gridSpan w:val="3"/>
            <w:noWrap/>
            <w:vAlign w:val="center"/>
          </w:tcPr>
          <w:p w:rsidR="00516932" w:rsidRPr="00976EC5" w:rsidRDefault="00DD5617">
            <w:pPr>
              <w:widowControl/>
              <w:jc w:val="left"/>
              <w:rPr>
                <w:rFonts w:ascii="宋体" w:hAnsi="宋体" w:cs="宋体"/>
                <w:kern w:val="0"/>
                <w:sz w:val="20"/>
                <w:szCs w:val="20"/>
              </w:rPr>
            </w:pPr>
            <w:r w:rsidRPr="00976EC5">
              <w:rPr>
                <w:rFonts w:ascii="宋体" w:hAnsi="宋体" w:cs="宋体" w:hint="eastAsia"/>
                <w:kern w:val="0"/>
                <w:sz w:val="20"/>
                <w:szCs w:val="20"/>
              </w:rPr>
              <w:t>计划用水量</w:t>
            </w:r>
          </w:p>
        </w:tc>
        <w:tc>
          <w:tcPr>
            <w:tcW w:w="3403" w:type="dxa"/>
            <w:gridSpan w:val="4"/>
            <w:noWrap/>
            <w:vAlign w:val="center"/>
          </w:tcPr>
          <w:p w:rsidR="00516932" w:rsidRPr="00976EC5" w:rsidRDefault="00DD5617">
            <w:pPr>
              <w:pStyle w:val="1"/>
              <w:ind w:firstLineChars="200" w:firstLine="400"/>
              <w:jc w:val="both"/>
              <w:rPr>
                <w:rFonts w:ascii="宋体" w:hAnsi="宋体"/>
              </w:rPr>
            </w:pPr>
            <w:r w:rsidRPr="00976EC5">
              <w:rPr>
                <w:rFonts w:ascii="宋体" w:hAnsi="宋体" w:cs="宋体" w:hint="eastAsia"/>
                <w:u w:val="single"/>
              </w:rPr>
              <w:t xml:space="preserve">           </w:t>
            </w:r>
            <w:r w:rsidRPr="00976EC5">
              <w:rPr>
                <w:rFonts w:ascii="宋体" w:hAnsi="宋体" w:cs="宋体" w:hint="eastAsia"/>
              </w:rPr>
              <w:t>立方米/月</w:t>
            </w: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用水类别</w:t>
            </w:r>
          </w:p>
        </w:tc>
        <w:tc>
          <w:tcPr>
            <w:tcW w:w="8338" w:type="dxa"/>
            <w:gridSpan w:val="9"/>
            <w:noWrap/>
            <w:vAlign w:val="center"/>
          </w:tcPr>
          <w:p w:rsidR="00516932" w:rsidRPr="00976EC5" w:rsidRDefault="00DD5617">
            <w:pPr>
              <w:pStyle w:val="1"/>
              <w:ind w:firstLineChars="200" w:firstLine="400"/>
              <w:jc w:val="both"/>
              <w:rPr>
                <w:rFonts w:ascii="宋体" w:hAnsi="宋体" w:cs="宋体"/>
                <w:u w:val="single"/>
              </w:rPr>
            </w:pPr>
            <w:r w:rsidRPr="00976EC5">
              <w:rPr>
                <w:rFonts w:ascii="宋体" w:hAnsi="宋体" w:cs="宋体"/>
              </w:rPr>
              <w:t>□</w:t>
            </w:r>
            <w:r w:rsidRPr="00976EC5">
              <w:rPr>
                <w:rFonts w:ascii="宋体" w:hAnsi="宋体" w:cs="宋体" w:hint="eastAsia"/>
              </w:rPr>
              <w:t xml:space="preserve">工业    </w:t>
            </w:r>
            <w:r w:rsidRPr="00976EC5">
              <w:rPr>
                <w:rFonts w:ascii="宋体" w:hAnsi="宋体" w:cs="宋体"/>
              </w:rPr>
              <w:t>□</w:t>
            </w:r>
            <w:r w:rsidRPr="00976EC5">
              <w:rPr>
                <w:rFonts w:ascii="宋体" w:hAnsi="宋体" w:cs="宋体" w:hint="eastAsia"/>
              </w:rPr>
              <w:t xml:space="preserve">商服    </w:t>
            </w:r>
            <w:r w:rsidRPr="00976EC5">
              <w:rPr>
                <w:rFonts w:ascii="宋体" w:hAnsi="宋体" w:cs="宋体"/>
              </w:rPr>
              <w:t>□</w:t>
            </w:r>
            <w:r w:rsidRPr="00976EC5">
              <w:rPr>
                <w:rFonts w:ascii="宋体" w:hAnsi="宋体" w:cs="宋体" w:hint="eastAsia"/>
              </w:rPr>
              <w:t xml:space="preserve">特种    </w:t>
            </w:r>
            <w:r w:rsidRPr="00976EC5">
              <w:rPr>
                <w:rFonts w:ascii="宋体" w:hAnsi="宋体" w:cs="宋体"/>
              </w:rPr>
              <w:t>□</w:t>
            </w:r>
            <w:r w:rsidRPr="00976EC5">
              <w:rPr>
                <w:rFonts w:ascii="宋体" w:hAnsi="宋体" w:cs="宋体" w:hint="eastAsia"/>
              </w:rPr>
              <w:t xml:space="preserve">民用    </w:t>
            </w:r>
            <w:r w:rsidRPr="00976EC5">
              <w:rPr>
                <w:rFonts w:ascii="宋体" w:hAnsi="宋体" w:cs="宋体"/>
              </w:rPr>
              <w:t>□</w:t>
            </w:r>
            <w:r w:rsidRPr="00976EC5">
              <w:rPr>
                <w:rFonts w:ascii="宋体" w:hAnsi="宋体" w:cs="宋体" w:hint="eastAsia"/>
              </w:rPr>
              <w:t xml:space="preserve">民用-非居民户     </w:t>
            </w:r>
            <w:r w:rsidRPr="00976EC5">
              <w:rPr>
                <w:rFonts w:ascii="宋体" w:hAnsi="宋体" w:cs="宋体"/>
              </w:rPr>
              <w:t>□</w:t>
            </w:r>
            <w:r w:rsidRPr="00976EC5">
              <w:rPr>
                <w:rFonts w:ascii="宋体" w:hAnsi="宋体" w:cs="宋体" w:hint="eastAsia"/>
              </w:rPr>
              <w:t>基建</w:t>
            </w:r>
          </w:p>
        </w:tc>
      </w:tr>
      <w:tr w:rsidR="00516932" w:rsidTr="00B80C5D">
        <w:trPr>
          <w:trHeight w:val="510"/>
        </w:trPr>
        <w:tc>
          <w:tcPr>
            <w:tcW w:w="1835" w:type="dxa"/>
            <w:gridSpan w:val="2"/>
            <w:noWrap/>
            <w:vAlign w:val="center"/>
          </w:tcPr>
          <w:p w:rsidR="00516932" w:rsidRPr="00976EC5" w:rsidRDefault="00DD5617">
            <w:pPr>
              <w:widowControl/>
              <w:rPr>
                <w:rFonts w:ascii="宋体" w:hAnsi="宋体" w:cs="宋体"/>
                <w:kern w:val="0"/>
                <w:sz w:val="20"/>
                <w:szCs w:val="20"/>
              </w:rPr>
            </w:pPr>
            <w:r w:rsidRPr="00976EC5">
              <w:rPr>
                <w:rFonts w:ascii="宋体" w:hAnsi="宋体" w:cs="宋体" w:hint="eastAsia"/>
                <w:kern w:val="0"/>
                <w:sz w:val="20"/>
                <w:szCs w:val="20"/>
              </w:rPr>
              <w:t>申请内容</w:t>
            </w:r>
          </w:p>
        </w:tc>
        <w:tc>
          <w:tcPr>
            <w:tcW w:w="8338" w:type="dxa"/>
            <w:gridSpan w:val="9"/>
            <w:noWrap/>
            <w:vAlign w:val="center"/>
          </w:tcPr>
          <w:p w:rsidR="00516932" w:rsidRPr="00976EC5" w:rsidRDefault="00DD5617">
            <w:pPr>
              <w:pStyle w:val="1"/>
              <w:jc w:val="both"/>
              <w:rPr>
                <w:rFonts w:ascii="宋体" w:hAnsi="宋体"/>
              </w:rPr>
            </w:pPr>
            <w:r w:rsidRPr="00976EC5">
              <w:rPr>
                <w:rFonts w:hint="eastAsia"/>
              </w:rPr>
              <w:t>□新装</w:t>
            </w:r>
            <w:r w:rsidRPr="00976EC5">
              <w:rPr>
                <w:rFonts w:hint="eastAsia"/>
              </w:rPr>
              <w:t xml:space="preserve">    </w:t>
            </w:r>
            <w:r w:rsidRPr="00976EC5">
              <w:rPr>
                <w:rFonts w:hint="eastAsia"/>
              </w:rPr>
              <w:t>□扩容</w:t>
            </w:r>
            <w:r w:rsidRPr="00976EC5">
              <w:rPr>
                <w:rFonts w:hint="eastAsia"/>
              </w:rPr>
              <w:t xml:space="preserve">    </w:t>
            </w:r>
            <w:r w:rsidRPr="00976EC5">
              <w:rPr>
                <w:rFonts w:hint="eastAsia"/>
              </w:rPr>
              <w:t>□一户一表改装</w:t>
            </w:r>
            <w:r w:rsidRPr="00976EC5">
              <w:rPr>
                <w:rFonts w:hint="eastAsia"/>
              </w:rPr>
              <w:t xml:space="preserve">    </w:t>
            </w:r>
            <w:r w:rsidRPr="00976EC5">
              <w:rPr>
                <w:rFonts w:hint="eastAsia"/>
              </w:rPr>
              <w:t>□</w:t>
            </w:r>
            <w:proofErr w:type="gramStart"/>
            <w:r w:rsidRPr="00976EC5">
              <w:rPr>
                <w:rFonts w:hint="eastAsia"/>
              </w:rPr>
              <w:t>移表</w:t>
            </w:r>
            <w:proofErr w:type="gramEnd"/>
            <w:r w:rsidRPr="00976EC5">
              <w:rPr>
                <w:rFonts w:hint="eastAsia"/>
              </w:rPr>
              <w:t xml:space="preserve">   </w:t>
            </w:r>
            <w:r w:rsidRPr="00976EC5">
              <w:rPr>
                <w:rFonts w:ascii="宋体" w:hAnsi="宋体" w:cs="宋体"/>
              </w:rPr>
              <w:t>□</w:t>
            </w:r>
            <w:r w:rsidRPr="00976EC5">
              <w:rPr>
                <w:rFonts w:ascii="宋体" w:hAnsi="宋体" w:cs="宋体" w:hint="eastAsia"/>
              </w:rPr>
              <w:t>其他</w:t>
            </w:r>
            <w:r w:rsidRPr="00976EC5">
              <w:rPr>
                <w:rFonts w:ascii="宋体" w:hAnsi="宋体" w:cs="宋体" w:hint="eastAsia"/>
                <w:u w:val="single"/>
              </w:rPr>
              <w:t xml:space="preserve">            </w:t>
            </w:r>
            <w:r w:rsidRPr="00976EC5">
              <w:rPr>
                <w:rFonts w:ascii="宋体" w:hAnsi="宋体" w:cs="宋体" w:hint="eastAsia"/>
              </w:rPr>
              <w:t xml:space="preserve"> </w:t>
            </w:r>
          </w:p>
        </w:tc>
      </w:tr>
      <w:tr w:rsidR="00516932">
        <w:trPr>
          <w:trHeight w:val="454"/>
        </w:trPr>
        <w:tc>
          <w:tcPr>
            <w:tcW w:w="1835" w:type="dxa"/>
            <w:gridSpan w:val="2"/>
            <w:noWrap/>
            <w:vAlign w:val="center"/>
          </w:tcPr>
          <w:p w:rsidR="00516932" w:rsidRDefault="00DD5617">
            <w:pPr>
              <w:widowControl/>
              <w:rPr>
                <w:rFonts w:ascii="宋体" w:hAnsi="宋体" w:cs="宋体"/>
                <w:kern w:val="0"/>
                <w:sz w:val="20"/>
                <w:szCs w:val="20"/>
              </w:rPr>
            </w:pPr>
            <w:r>
              <w:rPr>
                <w:rFonts w:ascii="宋体" w:hAnsi="宋体" w:cs="宋体" w:hint="eastAsia"/>
                <w:kern w:val="0"/>
                <w:sz w:val="20"/>
                <w:szCs w:val="20"/>
              </w:rPr>
              <w:t>生活、生产水表</w:t>
            </w:r>
          </w:p>
        </w:tc>
        <w:tc>
          <w:tcPr>
            <w:tcW w:w="2138" w:type="dxa"/>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1. DN</w:t>
            </w:r>
            <w:r>
              <w:rPr>
                <w:rFonts w:asciiTheme="minorEastAsia" w:eastAsiaTheme="minorEastAsia" w:hAnsiTheme="minorEastAsia" w:hint="eastAsia"/>
                <w:u w:val="single"/>
              </w:rPr>
              <w:t xml:space="preserve">     </w:t>
            </w:r>
          </w:p>
        </w:tc>
        <w:tc>
          <w:tcPr>
            <w:tcW w:w="2066" w:type="dxa"/>
            <w:gridSpan w:val="3"/>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2. DN</w:t>
            </w:r>
            <w:r>
              <w:rPr>
                <w:rFonts w:asciiTheme="minorEastAsia" w:eastAsiaTheme="minorEastAsia" w:hAnsiTheme="minorEastAsia" w:hint="eastAsia"/>
                <w:u w:val="single"/>
              </w:rPr>
              <w:t xml:space="preserve">     </w:t>
            </w:r>
          </w:p>
        </w:tc>
        <w:tc>
          <w:tcPr>
            <w:tcW w:w="1998" w:type="dxa"/>
            <w:gridSpan w:val="4"/>
            <w:noWrap/>
            <w:vAlign w:val="center"/>
          </w:tcPr>
          <w:p w:rsidR="00516932" w:rsidRDefault="00516932">
            <w:pPr>
              <w:widowControl/>
              <w:jc w:val="center"/>
              <w:rPr>
                <w:rFonts w:ascii="宋体" w:hAnsi="宋体" w:cs="宋体"/>
                <w:kern w:val="0"/>
                <w:sz w:val="20"/>
                <w:szCs w:val="20"/>
              </w:rPr>
            </w:pPr>
          </w:p>
        </w:tc>
        <w:tc>
          <w:tcPr>
            <w:tcW w:w="2136" w:type="dxa"/>
            <w:vMerge w:val="restart"/>
            <w:noWrap/>
            <w:vAlign w:val="center"/>
          </w:tcPr>
          <w:p w:rsidR="00516932" w:rsidRDefault="00DD5617">
            <w:pPr>
              <w:pStyle w:val="1"/>
              <w:jc w:val="both"/>
              <w:rPr>
                <w:rFonts w:ascii="宋体" w:hAnsi="宋体"/>
              </w:rPr>
            </w:pPr>
            <w:r>
              <w:rPr>
                <w:rFonts w:ascii="宋体" w:hAnsi="宋体" w:cs="宋体" w:hint="eastAsia"/>
              </w:rPr>
              <w:t>此口径为客户申请水表口径，实际以合同签订为准</w:t>
            </w:r>
          </w:p>
        </w:tc>
      </w:tr>
      <w:tr w:rsidR="00516932">
        <w:trPr>
          <w:trHeight w:val="454"/>
        </w:trPr>
        <w:tc>
          <w:tcPr>
            <w:tcW w:w="1835" w:type="dxa"/>
            <w:gridSpan w:val="2"/>
            <w:noWrap/>
            <w:vAlign w:val="center"/>
          </w:tcPr>
          <w:p w:rsidR="00516932" w:rsidRDefault="00DD5617">
            <w:pPr>
              <w:widowControl/>
              <w:rPr>
                <w:rFonts w:ascii="宋体" w:hAnsi="宋体" w:cs="宋体"/>
                <w:kern w:val="0"/>
                <w:sz w:val="20"/>
                <w:szCs w:val="20"/>
              </w:rPr>
            </w:pPr>
            <w:r>
              <w:rPr>
                <w:rFonts w:ascii="宋体" w:hAnsi="宋体" w:cs="宋体" w:hint="eastAsia"/>
                <w:kern w:val="0"/>
                <w:sz w:val="20"/>
                <w:szCs w:val="20"/>
              </w:rPr>
              <w:t>消防水表</w:t>
            </w:r>
          </w:p>
        </w:tc>
        <w:tc>
          <w:tcPr>
            <w:tcW w:w="2138" w:type="dxa"/>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1. DN</w:t>
            </w:r>
            <w:r>
              <w:rPr>
                <w:rFonts w:asciiTheme="minorEastAsia" w:eastAsiaTheme="minorEastAsia" w:hAnsiTheme="minorEastAsia" w:hint="eastAsia"/>
                <w:u w:val="single"/>
              </w:rPr>
              <w:t xml:space="preserve">     </w:t>
            </w:r>
          </w:p>
        </w:tc>
        <w:tc>
          <w:tcPr>
            <w:tcW w:w="2066" w:type="dxa"/>
            <w:gridSpan w:val="3"/>
            <w:noWrap/>
            <w:vAlign w:val="center"/>
          </w:tcPr>
          <w:p w:rsidR="00516932" w:rsidRDefault="00DD5617">
            <w:pPr>
              <w:pStyle w:val="1"/>
              <w:jc w:val="both"/>
              <w:rPr>
                <w:rFonts w:asciiTheme="minorEastAsia" w:eastAsiaTheme="minorEastAsia" w:hAnsiTheme="minorEastAsia" w:cs="宋体"/>
                <w:u w:val="single"/>
              </w:rPr>
            </w:pPr>
            <w:r>
              <w:rPr>
                <w:rFonts w:asciiTheme="minorEastAsia" w:eastAsiaTheme="minorEastAsia" w:hAnsiTheme="minorEastAsia" w:hint="eastAsia"/>
              </w:rPr>
              <w:t>2. DN</w:t>
            </w:r>
            <w:r>
              <w:rPr>
                <w:rFonts w:asciiTheme="minorEastAsia" w:eastAsiaTheme="minorEastAsia" w:hAnsiTheme="minorEastAsia" w:hint="eastAsia"/>
                <w:u w:val="single"/>
              </w:rPr>
              <w:t xml:space="preserve">     </w:t>
            </w:r>
          </w:p>
        </w:tc>
        <w:tc>
          <w:tcPr>
            <w:tcW w:w="1998" w:type="dxa"/>
            <w:gridSpan w:val="4"/>
            <w:noWrap/>
            <w:vAlign w:val="center"/>
          </w:tcPr>
          <w:p w:rsidR="00516932" w:rsidRDefault="00516932">
            <w:pPr>
              <w:widowControl/>
              <w:jc w:val="center"/>
              <w:rPr>
                <w:rFonts w:ascii="宋体" w:hAnsi="宋体" w:cs="宋体"/>
                <w:kern w:val="0"/>
                <w:sz w:val="20"/>
                <w:szCs w:val="20"/>
              </w:rPr>
            </w:pPr>
          </w:p>
        </w:tc>
        <w:tc>
          <w:tcPr>
            <w:tcW w:w="2136" w:type="dxa"/>
            <w:vMerge/>
            <w:noWrap/>
            <w:vAlign w:val="center"/>
          </w:tcPr>
          <w:p w:rsidR="00516932" w:rsidRDefault="00516932">
            <w:pPr>
              <w:pStyle w:val="1"/>
              <w:ind w:firstLineChars="200" w:firstLine="400"/>
              <w:jc w:val="both"/>
              <w:rPr>
                <w:u w:val="single"/>
              </w:rPr>
            </w:pPr>
          </w:p>
        </w:tc>
      </w:tr>
      <w:tr w:rsidR="00516932">
        <w:trPr>
          <w:trHeight w:val="454"/>
        </w:trPr>
        <w:tc>
          <w:tcPr>
            <w:tcW w:w="10173" w:type="dxa"/>
            <w:gridSpan w:val="11"/>
            <w:noWrap/>
            <w:vAlign w:val="center"/>
          </w:tcPr>
          <w:p w:rsidR="00516932" w:rsidRDefault="00DD5617">
            <w:pPr>
              <w:pStyle w:val="1"/>
              <w:ind w:firstLineChars="200" w:firstLine="480"/>
              <w:rPr>
                <w:rFonts w:ascii="宋体" w:hAnsi="宋体"/>
                <w:sz w:val="24"/>
                <w:szCs w:val="24"/>
                <w:u w:val="single"/>
              </w:rPr>
            </w:pPr>
            <w:r>
              <w:rPr>
                <w:rFonts w:ascii="宋体" w:hAnsi="宋体" w:hint="eastAsia"/>
                <w:sz w:val="24"/>
                <w:szCs w:val="24"/>
              </w:rPr>
              <w:t>申报材料（根据客户实际提供资料打勾）</w:t>
            </w:r>
          </w:p>
        </w:tc>
      </w:tr>
      <w:tr w:rsidR="00516932" w:rsidTr="00B80C5D">
        <w:trPr>
          <w:trHeight w:val="454"/>
        </w:trPr>
        <w:tc>
          <w:tcPr>
            <w:tcW w:w="1101" w:type="dxa"/>
            <w:noWrap/>
            <w:vAlign w:val="center"/>
          </w:tcPr>
          <w:p w:rsidR="00516932" w:rsidRDefault="00DD5617">
            <w:pPr>
              <w:spacing w:line="360" w:lineRule="auto"/>
              <w:jc w:val="center"/>
              <w:rPr>
                <w:rFonts w:ascii="宋体" w:hAnsi="宋体"/>
                <w:sz w:val="20"/>
                <w:szCs w:val="20"/>
              </w:rPr>
            </w:pPr>
            <w:r>
              <w:rPr>
                <w:rFonts w:ascii="宋体" w:hAnsi="宋体" w:hint="eastAsia"/>
                <w:sz w:val="20"/>
                <w:szCs w:val="20"/>
              </w:rPr>
              <w:t>1</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营业执照</w:t>
            </w:r>
          </w:p>
        </w:tc>
        <w:tc>
          <w:tcPr>
            <w:tcW w:w="2694" w:type="dxa"/>
            <w:gridSpan w:val="2"/>
            <w:vAlign w:val="center"/>
          </w:tcPr>
          <w:p w:rsidR="00516932" w:rsidRPr="00976EC5" w:rsidRDefault="00DD5617" w:rsidP="00976EC5">
            <w:pPr>
              <w:spacing w:line="360" w:lineRule="auto"/>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00301BF7" w:rsidRPr="00976EC5">
              <w:rPr>
                <w:rFonts w:ascii="宋体" w:hAnsi="宋体" w:cs="宋体"/>
                <w:szCs w:val="21"/>
              </w:rPr>
              <w:t xml:space="preserve">    </w:t>
            </w:r>
            <w:r w:rsidRPr="00976EC5">
              <w:rPr>
                <w:rFonts w:ascii="宋体" w:hAnsi="宋体" w:cs="宋体"/>
                <w:szCs w:val="21"/>
              </w:rPr>
              <w:t>□</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2</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身份证明</w:t>
            </w:r>
            <w:r w:rsidR="00536E9D">
              <w:rPr>
                <w:rFonts w:ascii="宋体" w:hAnsi="宋体" w:hint="eastAsia"/>
                <w:sz w:val="20"/>
                <w:szCs w:val="20"/>
              </w:rPr>
              <w:t>（法定代表人/户主）</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3</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授权委托书</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4</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经办人身份证明</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5</w:t>
            </w:r>
          </w:p>
        </w:tc>
        <w:tc>
          <w:tcPr>
            <w:tcW w:w="6378" w:type="dxa"/>
            <w:gridSpan w:val="8"/>
            <w:vAlign w:val="center"/>
          </w:tcPr>
          <w:p w:rsidR="00516932" w:rsidRDefault="00DD5617" w:rsidP="0001585C">
            <w:pPr>
              <w:rPr>
                <w:rFonts w:ascii="宋体" w:hAnsi="宋体"/>
                <w:sz w:val="20"/>
                <w:szCs w:val="20"/>
              </w:rPr>
            </w:pPr>
            <w:r>
              <w:rPr>
                <w:rFonts w:ascii="宋体" w:hAnsi="宋体" w:hint="eastAsia"/>
                <w:sz w:val="20"/>
                <w:szCs w:val="20"/>
              </w:rPr>
              <w:t>用水地址物业的权属证明（实际用水地址与营业执照地址不同的提交）</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6</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工程建设项目批复或备案文件</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hint="eastAsia"/>
                <w:sz w:val="20"/>
                <w:szCs w:val="20"/>
              </w:rPr>
              <w:t>7</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项目总平面图和用水点平面布置图</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8</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用水计划（年用水量五千立方米以上的用户提交）</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9</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房产证（居民适用）</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r w:rsidR="00516932" w:rsidTr="00B80C5D">
        <w:trPr>
          <w:trHeight w:val="454"/>
        </w:trPr>
        <w:tc>
          <w:tcPr>
            <w:tcW w:w="1101" w:type="dxa"/>
            <w:noWrap/>
            <w:vAlign w:val="center"/>
          </w:tcPr>
          <w:p w:rsidR="00516932" w:rsidRDefault="00536E9D">
            <w:pPr>
              <w:spacing w:line="360" w:lineRule="auto"/>
              <w:jc w:val="center"/>
              <w:rPr>
                <w:rFonts w:ascii="宋体" w:hAnsi="宋体"/>
                <w:sz w:val="20"/>
                <w:szCs w:val="20"/>
              </w:rPr>
            </w:pPr>
            <w:r>
              <w:rPr>
                <w:rFonts w:ascii="宋体" w:hAnsi="宋体"/>
                <w:sz w:val="20"/>
                <w:szCs w:val="20"/>
              </w:rPr>
              <w:t>10</w:t>
            </w:r>
          </w:p>
        </w:tc>
        <w:tc>
          <w:tcPr>
            <w:tcW w:w="6378" w:type="dxa"/>
            <w:gridSpan w:val="8"/>
            <w:vAlign w:val="center"/>
          </w:tcPr>
          <w:p w:rsidR="00516932" w:rsidRDefault="00DD5617">
            <w:pPr>
              <w:spacing w:line="360" w:lineRule="auto"/>
              <w:rPr>
                <w:rFonts w:ascii="宋体" w:hAnsi="宋体"/>
                <w:sz w:val="20"/>
                <w:szCs w:val="20"/>
              </w:rPr>
            </w:pPr>
            <w:r>
              <w:rPr>
                <w:rFonts w:ascii="宋体" w:hAnsi="宋体" w:hint="eastAsia"/>
                <w:sz w:val="20"/>
                <w:szCs w:val="20"/>
              </w:rPr>
              <w:t>其他：</w:t>
            </w:r>
          </w:p>
        </w:tc>
        <w:tc>
          <w:tcPr>
            <w:tcW w:w="2694" w:type="dxa"/>
            <w:gridSpan w:val="2"/>
            <w:vAlign w:val="center"/>
          </w:tcPr>
          <w:p w:rsidR="00516932" w:rsidRPr="00976EC5" w:rsidRDefault="00301BF7" w:rsidP="00B80C5D">
            <w:pPr>
              <w:jc w:val="center"/>
              <w:rPr>
                <w:rFonts w:ascii="宋体" w:hAnsi="宋体"/>
                <w:szCs w:val="21"/>
              </w:rPr>
            </w:pPr>
            <w:r w:rsidRPr="00976EC5">
              <w:rPr>
                <w:rFonts w:ascii="宋体" w:hAnsi="宋体" w:cs="宋体"/>
                <w:szCs w:val="21"/>
              </w:rPr>
              <w:t>□</w:t>
            </w:r>
            <w:r w:rsidRPr="00976EC5">
              <w:rPr>
                <w:rFonts w:ascii="宋体" w:hAnsi="宋体" w:cs="宋体" w:hint="eastAsia"/>
                <w:szCs w:val="21"/>
              </w:rPr>
              <w:t>核验</w:t>
            </w:r>
            <w:r w:rsidRPr="00976EC5">
              <w:rPr>
                <w:rFonts w:ascii="宋体" w:hAnsi="宋体" w:cs="宋体"/>
                <w:szCs w:val="21"/>
              </w:rPr>
              <w:t xml:space="preserve">    □</w:t>
            </w:r>
            <w:r w:rsidRPr="00976EC5">
              <w:rPr>
                <w:rFonts w:ascii="宋体" w:hAnsi="宋体" w:cs="宋体" w:hint="eastAsia"/>
                <w:szCs w:val="21"/>
              </w:rPr>
              <w:t>收件</w:t>
            </w:r>
          </w:p>
        </w:tc>
      </w:tr>
    </w:tbl>
    <w:p w:rsidR="00516932" w:rsidRDefault="00516932">
      <w:pPr>
        <w:snapToGrid w:val="0"/>
        <w:jc w:val="left"/>
        <w:rPr>
          <w:bCs/>
          <w:szCs w:val="21"/>
        </w:rPr>
      </w:pPr>
    </w:p>
    <w:p w:rsidR="00516932" w:rsidRDefault="00DD5617">
      <w:pPr>
        <w:snapToGrid w:val="0"/>
        <w:jc w:val="left"/>
        <w:rPr>
          <w:bCs/>
          <w:szCs w:val="21"/>
        </w:rPr>
      </w:pPr>
      <w:r>
        <w:rPr>
          <w:rFonts w:hint="eastAsia"/>
          <w:bCs/>
          <w:szCs w:val="21"/>
        </w:rPr>
        <w:t>注：</w:t>
      </w:r>
      <w:r>
        <w:rPr>
          <w:rFonts w:hint="eastAsia"/>
          <w:bCs/>
          <w:szCs w:val="21"/>
        </w:rPr>
        <w:t>1</w:t>
      </w:r>
      <w:r>
        <w:rPr>
          <w:rFonts w:hint="eastAsia"/>
          <w:bCs/>
          <w:szCs w:val="21"/>
        </w:rPr>
        <w:t>、申报材料证照和身份证现场核验原件的，无需提供复印件；</w:t>
      </w:r>
    </w:p>
    <w:p w:rsidR="00516932" w:rsidRDefault="00DD5617">
      <w:pPr>
        <w:snapToGrid w:val="0"/>
        <w:ind w:firstLineChars="200" w:firstLine="420"/>
        <w:jc w:val="left"/>
        <w:rPr>
          <w:bCs/>
          <w:szCs w:val="21"/>
        </w:rPr>
      </w:pPr>
      <w:r>
        <w:rPr>
          <w:rFonts w:hint="eastAsia"/>
          <w:bCs/>
          <w:szCs w:val="21"/>
        </w:rPr>
        <w:t>2</w:t>
      </w:r>
      <w:r>
        <w:rPr>
          <w:rFonts w:hint="eastAsia"/>
          <w:bCs/>
          <w:szCs w:val="21"/>
        </w:rPr>
        <w:t>、非现场提交申请的，上述企业申报材料提交的复印件要加盖申请单位印章。</w:t>
      </w:r>
    </w:p>
    <w:p w:rsidR="00516932" w:rsidRDefault="00DD5617">
      <w:pPr>
        <w:snapToGrid w:val="0"/>
        <w:ind w:firstLineChars="200" w:firstLine="420"/>
        <w:jc w:val="left"/>
        <w:rPr>
          <w:b/>
          <w:bCs/>
          <w:sz w:val="28"/>
          <w:szCs w:val="28"/>
        </w:rPr>
      </w:pPr>
      <w:r>
        <w:rPr>
          <w:rFonts w:hint="eastAsia"/>
          <w:bCs/>
          <w:szCs w:val="21"/>
        </w:rPr>
        <w:t xml:space="preserve">   </w:t>
      </w:r>
      <w:r>
        <w:rPr>
          <w:rFonts w:hint="eastAsia"/>
          <w:bCs/>
          <w:sz w:val="18"/>
          <w:szCs w:val="18"/>
        </w:rPr>
        <w:t xml:space="preserve">                                                   </w:t>
      </w:r>
    </w:p>
    <w:p w:rsidR="00516932" w:rsidRDefault="00DD5617">
      <w:pPr>
        <w:widowControl/>
        <w:jc w:val="center"/>
        <w:rPr>
          <w:rFonts w:ascii="宋体" w:hAnsi="宋体" w:cs="宋体"/>
          <w:b/>
          <w:bCs/>
          <w:kern w:val="0"/>
          <w:sz w:val="24"/>
        </w:rPr>
      </w:pPr>
      <w:r>
        <w:rPr>
          <w:rFonts w:ascii="宋体" w:hAnsi="宋体" w:cs="宋体"/>
          <w:b/>
          <w:bCs/>
          <w:kern w:val="0"/>
          <w:sz w:val="24"/>
        </w:rPr>
        <w:br w:type="page"/>
      </w:r>
      <w:r>
        <w:rPr>
          <w:rFonts w:ascii="宋体" w:hAnsi="宋体" w:cs="宋体" w:hint="eastAsia"/>
          <w:b/>
          <w:bCs/>
          <w:kern w:val="0"/>
          <w:sz w:val="24"/>
        </w:rPr>
        <w:lastRenderedPageBreak/>
        <w:t>用 户 须 知（反面）</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用户水表至公共供水管网之间的供水管道必须经</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验收合格，并签订《供用水协议》后，</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按照协议约定供水。</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负责贸易结算水表至市政供水管网设施的维护管理，用户负责贸易结算水表至进户的供水设施的维护管理。</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用户申请的基建水表仅供用户基建使用，工商用户基建时间为一年，集体报装用户基建时间为二年。用户正式用水应重新申请，用户不得将基建用水直接转为正式用水。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用户内部生活生产用水管道必须和消防管道分开，并单独装表。严禁生活用水与消防用水共用一条管道。</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用户不能间断用水或者对水压、水质有特殊要求的，应当自行设置贮水、间接加压设施及水处理设备；凡装有锅炉的用户，锅炉不应与自来水管网直接连通。否则因停水而发生的相关事故</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不承担任何责任。</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不得擅自建设供水系统（自备水源）或将锅炉等压力容器及有毒有害物质的各种设施直接与公共供水管网连接，也不得擅自将水质未达生活饮用水标准的其他供水设施（工业水厂）与公共供水管网直接连接，一经发现，</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将立即停止供水，并抄报政府主管部门。</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用户不得擅自在供水输、配水管网上直接安装水泵等增压设备取水，一经发现，</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有权停止供水。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用户有保护进户水表或者总水表及其表箱的义务。应该保持内外清洁、清晰，以方便读数。水表</w:t>
      </w:r>
      <w:proofErr w:type="gramStart"/>
      <w:r>
        <w:rPr>
          <w:rFonts w:ascii="宋体" w:hAnsi="宋体" w:cs="宋体" w:hint="eastAsia"/>
          <w:kern w:val="0"/>
          <w:sz w:val="18"/>
          <w:szCs w:val="18"/>
        </w:rPr>
        <w:t>箱箱盖应完好无损</w:t>
      </w:r>
      <w:proofErr w:type="gramEnd"/>
      <w:r>
        <w:rPr>
          <w:rFonts w:ascii="宋体" w:hAnsi="宋体" w:cs="宋体" w:hint="eastAsia"/>
          <w:kern w:val="0"/>
          <w:sz w:val="18"/>
          <w:szCs w:val="18"/>
        </w:rPr>
        <w:t>，</w:t>
      </w:r>
      <w:proofErr w:type="gramStart"/>
      <w:r>
        <w:rPr>
          <w:rFonts w:ascii="宋体" w:hAnsi="宋体" w:cs="宋体" w:hint="eastAsia"/>
          <w:kern w:val="0"/>
          <w:sz w:val="18"/>
          <w:szCs w:val="18"/>
        </w:rPr>
        <w:t>无堆压</w:t>
      </w:r>
      <w:proofErr w:type="gramEnd"/>
      <w:r>
        <w:rPr>
          <w:rFonts w:ascii="宋体" w:hAnsi="宋体" w:cs="宋体" w:hint="eastAsia"/>
          <w:kern w:val="0"/>
          <w:sz w:val="18"/>
          <w:szCs w:val="18"/>
        </w:rPr>
        <w:t>物。因用户原因造成的损坏，其维修、更换等有关费用由用户承担。因用户原因导致无法抄表的，用户不得对</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主张的合理水费持有异议。</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凡</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管理的表前市政管网阀门，用水人不准擅自启封动用。</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城市道路旁设置的消防设施，仅</w:t>
      </w:r>
      <w:proofErr w:type="gramStart"/>
      <w:r>
        <w:rPr>
          <w:rFonts w:ascii="宋体" w:hAnsi="宋体" w:cs="宋体" w:hint="eastAsia"/>
          <w:kern w:val="0"/>
          <w:sz w:val="18"/>
          <w:szCs w:val="18"/>
        </w:rPr>
        <w:t>供消</w:t>
      </w:r>
      <w:proofErr w:type="gramEnd"/>
      <w:r>
        <w:rPr>
          <w:rFonts w:ascii="宋体" w:hAnsi="宋体" w:cs="宋体" w:hint="eastAsia"/>
          <w:kern w:val="0"/>
          <w:sz w:val="18"/>
          <w:szCs w:val="18"/>
        </w:rPr>
        <w:t>防使用，严禁任何单位和个人动用。</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凡需抄表到户的开发商或企业，小区及建筑内给水管道设计方案需满足国家及地方政府的相关规范及技术要求。建筑内的管道井或水表箱必须满足</w:t>
      </w:r>
      <w:proofErr w:type="gramStart"/>
      <w:r>
        <w:rPr>
          <w:rFonts w:ascii="宋体" w:hAnsi="宋体" w:cs="宋体" w:hint="eastAsia"/>
          <w:kern w:val="0"/>
          <w:sz w:val="18"/>
          <w:szCs w:val="18"/>
        </w:rPr>
        <w:t>华衍水务</w:t>
      </w:r>
      <w:proofErr w:type="gramEnd"/>
      <w:r>
        <w:rPr>
          <w:rFonts w:ascii="宋体" w:hAnsi="宋体" w:cs="宋体" w:hint="eastAsia"/>
          <w:kern w:val="0"/>
          <w:sz w:val="18"/>
          <w:szCs w:val="18"/>
        </w:rPr>
        <w:t>安装水表的要求，水表安装尺寸要符合</w:t>
      </w:r>
      <w:proofErr w:type="gramStart"/>
      <w:r>
        <w:rPr>
          <w:rFonts w:ascii="宋体" w:hAnsi="宋体" w:cs="宋体" w:hint="eastAsia"/>
          <w:kern w:val="0"/>
          <w:sz w:val="18"/>
          <w:szCs w:val="18"/>
        </w:rPr>
        <w:t>前十后五</w:t>
      </w:r>
      <w:proofErr w:type="gramEnd"/>
      <w:r>
        <w:rPr>
          <w:rFonts w:ascii="宋体" w:hAnsi="宋体" w:cs="宋体" w:hint="eastAsia"/>
          <w:kern w:val="0"/>
          <w:sz w:val="18"/>
          <w:szCs w:val="18"/>
        </w:rPr>
        <w:t>的直管段长度要求，并且安装水表的管道井内应留有充足的可进人的检维修空间。建筑图、小区给水设计图、建筑给排水设计</w:t>
      </w:r>
      <w:proofErr w:type="gramStart"/>
      <w:r>
        <w:rPr>
          <w:rFonts w:ascii="宋体" w:hAnsi="宋体" w:cs="宋体" w:hint="eastAsia"/>
          <w:kern w:val="0"/>
          <w:sz w:val="18"/>
          <w:szCs w:val="18"/>
        </w:rPr>
        <w:t>图必须提交吴江华衍水务</w:t>
      </w:r>
      <w:proofErr w:type="gramEnd"/>
      <w:r>
        <w:rPr>
          <w:rFonts w:ascii="宋体" w:hAnsi="宋体" w:cs="宋体" w:hint="eastAsia"/>
          <w:kern w:val="0"/>
          <w:sz w:val="18"/>
          <w:szCs w:val="18"/>
        </w:rPr>
        <w:t>技术审核，经审核通过后的建筑图、小区给水设计图、建筑给排水图方可施工，如未经审核自行施工的，造成水表</w:t>
      </w:r>
      <w:proofErr w:type="gramStart"/>
      <w:r>
        <w:rPr>
          <w:rFonts w:ascii="宋体" w:hAnsi="宋体" w:cs="宋体" w:hint="eastAsia"/>
          <w:kern w:val="0"/>
          <w:sz w:val="18"/>
          <w:szCs w:val="18"/>
        </w:rPr>
        <w:t>组无法</w:t>
      </w:r>
      <w:proofErr w:type="gramEnd"/>
      <w:r>
        <w:rPr>
          <w:rFonts w:ascii="宋体" w:hAnsi="宋体" w:cs="宋体" w:hint="eastAsia"/>
          <w:kern w:val="0"/>
          <w:sz w:val="18"/>
          <w:szCs w:val="18"/>
        </w:rPr>
        <w:t>安装的，不予验收通水。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小区庭院的生活用水管道及楼宇内立管是否同意委托</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进行建设。  同意□，不同意□</w:t>
      </w:r>
    </w:p>
    <w:p w:rsidR="00516932" w:rsidRDefault="00DD5617">
      <w:pPr>
        <w:widowControl/>
        <w:tabs>
          <w:tab w:val="left" w:pos="709"/>
        </w:tabs>
        <w:ind w:left="709"/>
        <w:rPr>
          <w:rFonts w:ascii="宋体" w:hAnsi="宋体" w:cs="宋体"/>
          <w:kern w:val="0"/>
          <w:sz w:val="18"/>
          <w:szCs w:val="18"/>
        </w:rPr>
      </w:pPr>
      <w:r>
        <w:rPr>
          <w:rFonts w:ascii="宋体" w:hAnsi="宋体" w:cs="宋体" w:hint="eastAsia"/>
          <w:kern w:val="0"/>
          <w:sz w:val="18"/>
          <w:szCs w:val="18"/>
        </w:rPr>
        <w:t>如同意委托，双方另行签订委托建设合同，由</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代为建设；如不同意委托，用户应确保所使用的管材、管件、配件的质量及施工质量必须符合国家、省、市和行业规范的要求，工程竣工应经过</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验收合格方可使用。用户应按相关规范要求对管道进行分段试压和冲洗，冲洗后的水质必须化验合格后才能通水。如验收不合格,则不予接水。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严禁在市政管网上直接加压抽水。如发现，</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为保证大多数用户的安全供水的权利，有权进行拆除</w:t>
      </w:r>
      <w:r w:rsidR="00BD521B">
        <w:rPr>
          <w:rFonts w:ascii="宋体" w:hAnsi="宋体" w:cs="宋体" w:hint="eastAsia"/>
          <w:kern w:val="0"/>
          <w:sz w:val="18"/>
          <w:szCs w:val="18"/>
        </w:rPr>
        <w:t>。</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小区正式</w:t>
      </w:r>
      <w:proofErr w:type="gramStart"/>
      <w:r>
        <w:rPr>
          <w:rFonts w:ascii="宋体" w:hAnsi="宋体" w:cs="宋体" w:hint="eastAsia"/>
          <w:kern w:val="0"/>
          <w:sz w:val="18"/>
          <w:szCs w:val="18"/>
        </w:rPr>
        <w:t>用水需</w:t>
      </w:r>
      <w:proofErr w:type="gramEnd"/>
      <w:r>
        <w:rPr>
          <w:rFonts w:ascii="宋体" w:hAnsi="宋体" w:cs="宋体" w:hint="eastAsia"/>
          <w:kern w:val="0"/>
          <w:sz w:val="18"/>
          <w:szCs w:val="18"/>
        </w:rPr>
        <w:t>在交房前3个月提出用水申请，未按要求时间申请而造成的交房延误等</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不承担任何责任。</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用户应按期足额支付水费，逾期支付将承担违约责任，并且</w:t>
      </w:r>
      <w:proofErr w:type="gramStart"/>
      <w:r>
        <w:rPr>
          <w:rFonts w:ascii="宋体" w:hAnsi="宋体" w:cs="宋体" w:hint="eastAsia"/>
          <w:kern w:val="0"/>
          <w:sz w:val="18"/>
          <w:szCs w:val="18"/>
        </w:rPr>
        <w:t>吴江华衍水务</w:t>
      </w:r>
      <w:proofErr w:type="gramEnd"/>
      <w:r>
        <w:rPr>
          <w:rFonts w:ascii="宋体" w:hAnsi="宋体" w:cs="宋体" w:hint="eastAsia"/>
          <w:kern w:val="0"/>
          <w:sz w:val="18"/>
          <w:szCs w:val="18"/>
        </w:rPr>
        <w:t>有权依法停止供水。</w:t>
      </w:r>
    </w:p>
    <w:p w:rsidR="00516932" w:rsidRDefault="00DD5617">
      <w:pPr>
        <w:widowControl/>
        <w:numPr>
          <w:ilvl w:val="0"/>
          <w:numId w:val="1"/>
        </w:numPr>
        <w:tabs>
          <w:tab w:val="left" w:pos="709"/>
        </w:tabs>
        <w:ind w:left="709" w:hanging="709"/>
        <w:rPr>
          <w:rFonts w:ascii="宋体" w:hAnsi="宋体" w:cs="宋体"/>
          <w:kern w:val="0"/>
          <w:sz w:val="18"/>
          <w:szCs w:val="18"/>
        </w:rPr>
      </w:pPr>
      <w:r>
        <w:rPr>
          <w:rFonts w:ascii="宋体" w:hAnsi="宋体" w:cs="宋体" w:hint="eastAsia"/>
          <w:kern w:val="0"/>
          <w:sz w:val="18"/>
          <w:szCs w:val="18"/>
        </w:rPr>
        <w:t>用户违反本须知的要求，相应的民事、行政、刑事等法律责任由用户承担，包括但不限于支付违约金、停止供水、赔偿损失、罚款、刑事处罚等。</w:t>
      </w:r>
    </w:p>
    <w:p w:rsidR="00516932" w:rsidRDefault="00DD5617">
      <w:pPr>
        <w:pStyle w:val="1"/>
        <w:framePr w:hSpace="180" w:wrap="around" w:vAnchor="text" w:hAnchor="margin" w:y="142"/>
        <w:spacing w:line="360" w:lineRule="auto"/>
        <w:ind w:firstLineChars="250" w:firstLine="500"/>
        <w:jc w:val="both"/>
        <w:rPr>
          <w:rFonts w:ascii="新宋体" w:eastAsia="新宋体" w:hAnsi="新宋体"/>
        </w:rPr>
      </w:pPr>
      <w:r>
        <w:rPr>
          <w:rFonts w:ascii="新宋体" w:eastAsia="新宋体" w:hAnsi="新宋体" w:hint="eastAsia"/>
        </w:rPr>
        <w:t>本人（或本单位）已阅读并自愿遵守用户须知内容，并承诺用水申请表中所填内容均属真实，如有不实愿意承担一</w:t>
      </w:r>
      <w:r w:rsidR="00301BF7">
        <w:rPr>
          <w:rFonts w:ascii="新宋体" w:eastAsia="新宋体" w:hAnsi="新宋体"/>
        </w:rPr>
        <w:t>切</w:t>
      </w:r>
      <w:r>
        <w:rPr>
          <w:rFonts w:ascii="新宋体" w:eastAsia="新宋体" w:hAnsi="新宋体" w:hint="eastAsia"/>
        </w:rPr>
        <w:t>法律</w:t>
      </w:r>
      <w:r w:rsidR="00D860B1">
        <w:rPr>
          <w:rFonts w:ascii="新宋体" w:eastAsia="新宋体" w:hAnsi="新宋体"/>
        </w:rPr>
        <w:t>责任</w:t>
      </w:r>
      <w:r>
        <w:rPr>
          <w:rFonts w:ascii="新宋体" w:eastAsia="新宋体" w:hAnsi="新宋体" w:hint="eastAsia"/>
        </w:rPr>
        <w:t>。</w:t>
      </w:r>
    </w:p>
    <w:p w:rsidR="00516932" w:rsidRDefault="00DD5617">
      <w:pPr>
        <w:framePr w:hSpace="180" w:wrap="around" w:vAnchor="text" w:hAnchor="margin" w:y="142"/>
        <w:spacing w:line="360" w:lineRule="auto"/>
        <w:ind w:firstLineChars="250" w:firstLine="500"/>
        <w:rPr>
          <w:rFonts w:ascii="新宋体" w:eastAsia="新宋体" w:hAnsi="新宋体"/>
          <w:kern w:val="0"/>
          <w:sz w:val="20"/>
          <w:szCs w:val="20"/>
        </w:rPr>
      </w:pPr>
      <w:r>
        <w:rPr>
          <w:rFonts w:ascii="新宋体" w:eastAsia="新宋体" w:hAnsi="新宋体" w:hint="eastAsia"/>
          <w:kern w:val="0"/>
          <w:sz w:val="20"/>
          <w:szCs w:val="20"/>
        </w:rPr>
        <w:t>本人（或本单位）收到</w:t>
      </w:r>
      <w:proofErr w:type="gramStart"/>
      <w:r>
        <w:rPr>
          <w:rFonts w:ascii="新宋体" w:eastAsia="新宋体" w:hAnsi="新宋体" w:hint="eastAsia"/>
          <w:kern w:val="0"/>
          <w:sz w:val="20"/>
          <w:szCs w:val="20"/>
        </w:rPr>
        <w:t>吴江华衍水务</w:t>
      </w:r>
      <w:proofErr w:type="gramEnd"/>
      <w:r>
        <w:rPr>
          <w:rFonts w:ascii="新宋体" w:eastAsia="新宋体" w:hAnsi="新宋体" w:hint="eastAsia"/>
          <w:kern w:val="0"/>
          <w:sz w:val="20"/>
          <w:szCs w:val="20"/>
        </w:rPr>
        <w:t>发放的《建筑给水管道工程验收标准》（开发商适用）</w:t>
      </w:r>
    </w:p>
    <w:p w:rsidR="00516932" w:rsidRDefault="00516932">
      <w:pPr>
        <w:framePr w:hSpace="180" w:wrap="around" w:vAnchor="text" w:hAnchor="margin" w:y="142"/>
        <w:rPr>
          <w:rFonts w:ascii="新宋体" w:eastAsia="新宋体" w:hAnsi="新宋体"/>
          <w:kern w:val="0"/>
          <w:sz w:val="20"/>
          <w:szCs w:val="20"/>
        </w:rPr>
      </w:pPr>
    </w:p>
    <w:p w:rsidR="00516932" w:rsidRDefault="00516932">
      <w:pPr>
        <w:framePr w:hSpace="180" w:wrap="around" w:vAnchor="text" w:hAnchor="margin" w:y="142"/>
        <w:rPr>
          <w:rFonts w:ascii="新宋体" w:eastAsia="新宋体" w:hAnsi="新宋体"/>
          <w:kern w:val="0"/>
          <w:sz w:val="20"/>
          <w:szCs w:val="20"/>
        </w:rPr>
      </w:pPr>
    </w:p>
    <w:p w:rsidR="00516932" w:rsidRDefault="00DD5617">
      <w:pPr>
        <w:framePr w:hSpace="180" w:wrap="around" w:vAnchor="text" w:hAnchor="margin" w:y="142"/>
        <w:snapToGrid w:val="0"/>
        <w:rPr>
          <w:rFonts w:ascii="新宋体" w:eastAsia="新宋体" w:hAnsi="新宋体"/>
          <w:kern w:val="0"/>
          <w:sz w:val="20"/>
          <w:szCs w:val="20"/>
        </w:rPr>
      </w:pPr>
      <w:r>
        <w:rPr>
          <w:rFonts w:ascii="新宋体" w:eastAsia="新宋体" w:hAnsi="新宋体" w:hint="eastAsia"/>
          <w:kern w:val="0"/>
          <w:sz w:val="20"/>
          <w:szCs w:val="20"/>
        </w:rPr>
        <w:t xml:space="preserve">                                                客 户 签 章： </w:t>
      </w:r>
    </w:p>
    <w:p w:rsidR="00516932" w:rsidRDefault="00516932">
      <w:pPr>
        <w:framePr w:hSpace="180" w:wrap="around" w:vAnchor="text" w:hAnchor="margin" w:y="142"/>
        <w:snapToGrid w:val="0"/>
        <w:rPr>
          <w:rFonts w:ascii="新宋体" w:eastAsia="新宋体" w:hAnsi="新宋体"/>
          <w:kern w:val="0"/>
          <w:sz w:val="20"/>
          <w:szCs w:val="20"/>
        </w:rPr>
      </w:pPr>
    </w:p>
    <w:p w:rsidR="00516932" w:rsidRDefault="00DD5617">
      <w:pPr>
        <w:widowControl/>
        <w:tabs>
          <w:tab w:val="left" w:pos="709"/>
        </w:tabs>
        <w:rPr>
          <w:rFonts w:ascii="宋体" w:hAnsi="宋体" w:cs="宋体"/>
          <w:kern w:val="0"/>
          <w:sz w:val="18"/>
          <w:szCs w:val="18"/>
        </w:rPr>
      </w:pPr>
      <w:r>
        <w:rPr>
          <w:rFonts w:ascii="新宋体" w:eastAsia="新宋体" w:hAnsi="新宋体" w:hint="eastAsia"/>
          <w:kern w:val="0"/>
          <w:sz w:val="20"/>
          <w:szCs w:val="20"/>
        </w:rPr>
        <w:t xml:space="preserve">                                                                                年      月      日</w:t>
      </w:r>
    </w:p>
    <w:p w:rsidR="00516932" w:rsidRDefault="00516932">
      <w:pPr>
        <w:widowControl/>
        <w:tabs>
          <w:tab w:val="left" w:pos="709"/>
        </w:tabs>
        <w:rPr>
          <w:rFonts w:ascii="宋体" w:hAnsi="宋体" w:cs="宋体"/>
          <w:kern w:val="0"/>
          <w:sz w:val="18"/>
          <w:szCs w:val="18"/>
        </w:rPr>
      </w:pPr>
    </w:p>
    <w:p w:rsidR="00516932" w:rsidRDefault="00516932">
      <w:pPr>
        <w:widowControl/>
        <w:tabs>
          <w:tab w:val="left" w:pos="709"/>
        </w:tabs>
        <w:rPr>
          <w:rFonts w:ascii="宋体" w:hAnsi="宋体" w:cs="宋体"/>
          <w:kern w:val="0"/>
          <w:sz w:val="18"/>
          <w:szCs w:val="18"/>
        </w:rPr>
      </w:pPr>
    </w:p>
    <w:p w:rsidR="001436C5" w:rsidRDefault="00DD5617">
      <w:pPr>
        <w:widowControl/>
        <w:jc w:val="center"/>
        <w:rPr>
          <w:rFonts w:asciiTheme="minorEastAsia" w:eastAsiaTheme="minorEastAsia" w:hAnsiTheme="minorEastAsia" w:cs="宋体"/>
          <w:kern w:val="0"/>
          <w:sz w:val="20"/>
          <w:szCs w:val="20"/>
        </w:rPr>
      </w:pPr>
      <w:r>
        <w:rPr>
          <w:rFonts w:ascii="幼圆" w:eastAsia="幼圆" w:hAnsi="宋体" w:cs="宋体" w:hint="eastAsia"/>
          <w:b/>
          <w:kern w:val="0"/>
          <w:sz w:val="20"/>
          <w:szCs w:val="20"/>
        </w:rPr>
        <w:t xml:space="preserve">                                                         </w:t>
      </w:r>
      <w:r w:rsidRPr="001436C5">
        <w:rPr>
          <w:rFonts w:asciiTheme="minorEastAsia" w:eastAsiaTheme="minorEastAsia" w:hAnsiTheme="minorEastAsia" w:cs="宋体" w:hint="eastAsia"/>
          <w:kern w:val="0"/>
          <w:sz w:val="20"/>
          <w:szCs w:val="20"/>
        </w:rPr>
        <w:t>最后更新日期：</w:t>
      </w:r>
      <w:r w:rsidR="00903C90" w:rsidRPr="001436C5">
        <w:rPr>
          <w:rFonts w:asciiTheme="minorEastAsia" w:eastAsiaTheme="minorEastAsia" w:hAnsiTheme="minorEastAsia" w:cs="宋体"/>
          <w:kern w:val="0"/>
          <w:sz w:val="20"/>
          <w:szCs w:val="20"/>
        </w:rPr>
        <w:t>202</w:t>
      </w:r>
      <w:r w:rsidR="00301BF7" w:rsidRPr="001436C5">
        <w:rPr>
          <w:rFonts w:asciiTheme="minorEastAsia" w:eastAsiaTheme="minorEastAsia" w:hAnsiTheme="minorEastAsia" w:cs="宋体"/>
          <w:kern w:val="0"/>
          <w:sz w:val="20"/>
          <w:szCs w:val="20"/>
        </w:rPr>
        <w:t>3</w:t>
      </w:r>
      <w:r w:rsidR="00903C90" w:rsidRPr="001436C5">
        <w:rPr>
          <w:rFonts w:asciiTheme="minorEastAsia" w:eastAsiaTheme="minorEastAsia" w:hAnsiTheme="minorEastAsia" w:cs="宋体" w:hint="eastAsia"/>
          <w:kern w:val="0"/>
          <w:sz w:val="20"/>
          <w:szCs w:val="20"/>
        </w:rPr>
        <w:t>年</w:t>
      </w:r>
      <w:r w:rsidR="001436C5" w:rsidRPr="001436C5">
        <w:rPr>
          <w:rFonts w:asciiTheme="minorEastAsia" w:eastAsiaTheme="minorEastAsia" w:hAnsiTheme="minorEastAsia" w:cs="宋体"/>
          <w:kern w:val="0"/>
          <w:sz w:val="20"/>
          <w:szCs w:val="20"/>
        </w:rPr>
        <w:t>0</w:t>
      </w:r>
      <w:r w:rsidR="001436C5">
        <w:rPr>
          <w:rFonts w:asciiTheme="minorEastAsia" w:eastAsiaTheme="minorEastAsia" w:hAnsiTheme="minorEastAsia" w:cs="宋体"/>
          <w:kern w:val="0"/>
          <w:sz w:val="20"/>
          <w:szCs w:val="20"/>
        </w:rPr>
        <w:t>7</w:t>
      </w:r>
      <w:r w:rsidRPr="001436C5">
        <w:rPr>
          <w:rFonts w:asciiTheme="minorEastAsia" w:eastAsiaTheme="minorEastAsia" w:hAnsiTheme="minorEastAsia" w:cs="宋体" w:hint="eastAsia"/>
          <w:kern w:val="0"/>
          <w:sz w:val="20"/>
          <w:szCs w:val="20"/>
        </w:rPr>
        <w:t>月</w:t>
      </w:r>
      <w:r w:rsidRPr="001436C5">
        <w:rPr>
          <w:rFonts w:asciiTheme="minorEastAsia" w:eastAsiaTheme="minorEastAsia" w:hAnsiTheme="minorEastAsia" w:cs="宋体"/>
          <w:kern w:val="0"/>
          <w:sz w:val="20"/>
          <w:szCs w:val="20"/>
        </w:rPr>
        <w:t xml:space="preserve">01日                                                                           </w:t>
      </w:r>
    </w:p>
    <w:p w:rsidR="001436C5" w:rsidRPr="001436C5" w:rsidRDefault="001436C5" w:rsidP="001436C5">
      <w:pPr>
        <w:rPr>
          <w:rFonts w:asciiTheme="minorEastAsia" w:eastAsiaTheme="minorEastAsia" w:hAnsiTheme="minorEastAsia" w:cs="宋体"/>
          <w:sz w:val="20"/>
          <w:szCs w:val="20"/>
        </w:rPr>
      </w:pPr>
    </w:p>
    <w:p w:rsidR="001436C5" w:rsidRDefault="001436C5" w:rsidP="001436C5">
      <w:pPr>
        <w:rPr>
          <w:rFonts w:asciiTheme="minorEastAsia" w:eastAsiaTheme="minorEastAsia" w:hAnsiTheme="minorEastAsia" w:cs="宋体"/>
          <w:sz w:val="20"/>
          <w:szCs w:val="20"/>
        </w:rPr>
      </w:pPr>
    </w:p>
    <w:p w:rsidR="00516932" w:rsidRPr="001436C5" w:rsidRDefault="00516932" w:rsidP="001436C5">
      <w:pPr>
        <w:jc w:val="right"/>
        <w:rPr>
          <w:rFonts w:asciiTheme="minorEastAsia" w:eastAsiaTheme="minorEastAsia" w:hAnsiTheme="minorEastAsia" w:cs="宋体"/>
          <w:sz w:val="20"/>
          <w:szCs w:val="20"/>
        </w:rPr>
      </w:pPr>
      <w:bookmarkStart w:id="0" w:name="_GoBack"/>
      <w:bookmarkEnd w:id="0"/>
    </w:p>
    <w:sectPr w:rsidR="00516932" w:rsidRPr="001436C5">
      <w:headerReference w:type="default" r:id="rId9"/>
      <w:pgSz w:w="11906" w:h="16838"/>
      <w:pgMar w:top="779" w:right="566"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1F" w:rsidRDefault="0015621F">
      <w:r>
        <w:separator/>
      </w:r>
    </w:p>
  </w:endnote>
  <w:endnote w:type="continuationSeparator" w:id="0">
    <w:p w:rsidR="0015621F" w:rsidRDefault="0015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1F" w:rsidRDefault="0015621F">
      <w:r>
        <w:separator/>
      </w:r>
    </w:p>
  </w:footnote>
  <w:footnote w:type="continuationSeparator" w:id="0">
    <w:p w:rsidR="0015621F" w:rsidRDefault="0015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32" w:rsidRDefault="00DD5617">
    <w:pPr>
      <w:widowControl/>
      <w:jc w:val="center"/>
      <w:rPr>
        <w:rFonts w:ascii="幼圆" w:eastAsia="幼圆"/>
      </w:rPr>
    </w:pPr>
    <w:r>
      <w:rPr>
        <w:rFonts w:ascii="幼圆" w:eastAsia="幼圆" w:hAnsi="宋体" w:cs="宋体" w:hint="eastAsia"/>
        <w:kern w:val="0"/>
        <w:sz w:val="20"/>
        <w:szCs w:val="20"/>
      </w:rPr>
      <w:t xml:space="preserve">                                                                         </w:t>
    </w:r>
    <w:r w:rsidR="00301BF7">
      <w:rPr>
        <w:rFonts w:ascii="幼圆" w:eastAsia="幼圆" w:hAnsi="宋体" w:cs="宋体" w:hint="eastAsia"/>
        <w:kern w:val="0"/>
        <w:sz w:val="20"/>
        <w:szCs w:val="20"/>
      </w:rPr>
      <w:t>WJHY-2-客户服务中心/0</w:t>
    </w:r>
    <w:r w:rsidR="00301BF7">
      <w:rPr>
        <w:rFonts w:ascii="幼圆" w:eastAsia="幼圆" w:hAnsi="宋体" w:cs="宋体"/>
        <w:kern w:val="0"/>
        <w:sz w:val="20"/>
        <w:szCs w:val="20"/>
      </w:rPr>
      <w:t>2</w:t>
    </w:r>
    <w:r w:rsidR="00301BF7">
      <w:rPr>
        <w:rFonts w:ascii="幼圆" w:eastAsia="幼圆" w:hAnsi="宋体" w:cs="宋体" w:hint="eastAsia"/>
        <w:kern w:val="0"/>
        <w:sz w:val="20"/>
        <w:szCs w:val="20"/>
      </w:rPr>
      <w:t>-01D</w:t>
    </w:r>
    <w:r w:rsidR="00301BF7" w:rsidDel="00301BF7">
      <w:rPr>
        <w:rFonts w:ascii="幼圆" w:eastAsia="幼圆" w:hAnsi="宋体" w:cs="宋体" w:hint="eastAsia"/>
        <w:kern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371E3"/>
    <w:multiLevelType w:val="multilevel"/>
    <w:tmpl w:val="40A371E3"/>
    <w:lvl w:ilvl="0">
      <w:start w:val="1"/>
      <w:numFmt w:val="chineseCountingThousand"/>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76"/>
    <w:rsid w:val="000057FE"/>
    <w:rsid w:val="00005C15"/>
    <w:rsid w:val="00006DE0"/>
    <w:rsid w:val="0001585C"/>
    <w:rsid w:val="00063FF0"/>
    <w:rsid w:val="00093E24"/>
    <w:rsid w:val="000D1C3B"/>
    <w:rsid w:val="00117469"/>
    <w:rsid w:val="00120B24"/>
    <w:rsid w:val="001226FF"/>
    <w:rsid w:val="0012567F"/>
    <w:rsid w:val="001436C5"/>
    <w:rsid w:val="001529B7"/>
    <w:rsid w:val="0015621F"/>
    <w:rsid w:val="001812A2"/>
    <w:rsid w:val="00202B19"/>
    <w:rsid w:val="00234C03"/>
    <w:rsid w:val="00250031"/>
    <w:rsid w:val="00270D8D"/>
    <w:rsid w:val="00285FD5"/>
    <w:rsid w:val="002A11FB"/>
    <w:rsid w:val="00301BF7"/>
    <w:rsid w:val="003028A6"/>
    <w:rsid w:val="00331A8C"/>
    <w:rsid w:val="00341177"/>
    <w:rsid w:val="00351327"/>
    <w:rsid w:val="00383F5B"/>
    <w:rsid w:val="003862A5"/>
    <w:rsid w:val="00387318"/>
    <w:rsid w:val="00403632"/>
    <w:rsid w:val="00444144"/>
    <w:rsid w:val="00475E9C"/>
    <w:rsid w:val="0049346C"/>
    <w:rsid w:val="00496070"/>
    <w:rsid w:val="004D2875"/>
    <w:rsid w:val="004F02CF"/>
    <w:rsid w:val="004F54FC"/>
    <w:rsid w:val="00516932"/>
    <w:rsid w:val="00536E9D"/>
    <w:rsid w:val="00540848"/>
    <w:rsid w:val="005F10E1"/>
    <w:rsid w:val="005F284A"/>
    <w:rsid w:val="005F41B2"/>
    <w:rsid w:val="005F4FA7"/>
    <w:rsid w:val="006125D1"/>
    <w:rsid w:val="00622E04"/>
    <w:rsid w:val="00635D58"/>
    <w:rsid w:val="00686357"/>
    <w:rsid w:val="00692C03"/>
    <w:rsid w:val="006A02D5"/>
    <w:rsid w:val="006A0DE1"/>
    <w:rsid w:val="006A2D7D"/>
    <w:rsid w:val="006A45EC"/>
    <w:rsid w:val="006E108D"/>
    <w:rsid w:val="006F5746"/>
    <w:rsid w:val="007065B8"/>
    <w:rsid w:val="00726549"/>
    <w:rsid w:val="007A4C94"/>
    <w:rsid w:val="007E3525"/>
    <w:rsid w:val="007F057F"/>
    <w:rsid w:val="007F0719"/>
    <w:rsid w:val="008463A4"/>
    <w:rsid w:val="0087485D"/>
    <w:rsid w:val="008934D9"/>
    <w:rsid w:val="008C47EB"/>
    <w:rsid w:val="008E7174"/>
    <w:rsid w:val="008F49A8"/>
    <w:rsid w:val="00903C90"/>
    <w:rsid w:val="00904ECA"/>
    <w:rsid w:val="00925DCA"/>
    <w:rsid w:val="00933792"/>
    <w:rsid w:val="00937A68"/>
    <w:rsid w:val="009512BC"/>
    <w:rsid w:val="00972918"/>
    <w:rsid w:val="00976B0F"/>
    <w:rsid w:val="00976EC5"/>
    <w:rsid w:val="009D1D33"/>
    <w:rsid w:val="009D504B"/>
    <w:rsid w:val="00A21E1B"/>
    <w:rsid w:val="00A43473"/>
    <w:rsid w:val="00A4608C"/>
    <w:rsid w:val="00AA6310"/>
    <w:rsid w:val="00AD12E3"/>
    <w:rsid w:val="00AD44BE"/>
    <w:rsid w:val="00AD474C"/>
    <w:rsid w:val="00AF3BF7"/>
    <w:rsid w:val="00B07C80"/>
    <w:rsid w:val="00B23135"/>
    <w:rsid w:val="00B24431"/>
    <w:rsid w:val="00B44C55"/>
    <w:rsid w:val="00B80C5D"/>
    <w:rsid w:val="00BD521B"/>
    <w:rsid w:val="00C17742"/>
    <w:rsid w:val="00C272BB"/>
    <w:rsid w:val="00C436C1"/>
    <w:rsid w:val="00C51E93"/>
    <w:rsid w:val="00CC3194"/>
    <w:rsid w:val="00CE14DE"/>
    <w:rsid w:val="00CE677C"/>
    <w:rsid w:val="00D20923"/>
    <w:rsid w:val="00D439AB"/>
    <w:rsid w:val="00D860B1"/>
    <w:rsid w:val="00D87430"/>
    <w:rsid w:val="00DA3EC9"/>
    <w:rsid w:val="00DB0ED3"/>
    <w:rsid w:val="00DB634B"/>
    <w:rsid w:val="00DC7F27"/>
    <w:rsid w:val="00DD5617"/>
    <w:rsid w:val="00DF4700"/>
    <w:rsid w:val="00E056BA"/>
    <w:rsid w:val="00E05A3F"/>
    <w:rsid w:val="00E51563"/>
    <w:rsid w:val="00E55ECE"/>
    <w:rsid w:val="00E61E75"/>
    <w:rsid w:val="00EB578D"/>
    <w:rsid w:val="00EF1C92"/>
    <w:rsid w:val="00F0239C"/>
    <w:rsid w:val="00F14556"/>
    <w:rsid w:val="00F238C1"/>
    <w:rsid w:val="00F25051"/>
    <w:rsid w:val="00F530BC"/>
    <w:rsid w:val="00F644C2"/>
    <w:rsid w:val="00F73076"/>
    <w:rsid w:val="00FA2700"/>
    <w:rsid w:val="00FB01E0"/>
    <w:rsid w:val="00FC157A"/>
    <w:rsid w:val="00FF0D12"/>
    <w:rsid w:val="0F09045A"/>
    <w:rsid w:val="17DC6D78"/>
    <w:rsid w:val="189F0619"/>
    <w:rsid w:val="22C64A83"/>
    <w:rsid w:val="2AE75814"/>
    <w:rsid w:val="48D3239C"/>
    <w:rsid w:val="50627294"/>
    <w:rsid w:val="58D776E8"/>
    <w:rsid w:val="5F2D6CDC"/>
    <w:rsid w:val="63831D38"/>
    <w:rsid w:val="70D6006A"/>
    <w:rsid w:val="71D72921"/>
    <w:rsid w:val="730B3C8C"/>
    <w:rsid w:val="7C27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D737527-0C6B-40C9-A552-FB94DEB3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widowControl/>
      <w:jc w:val="center"/>
      <w:outlineLvl w:val="0"/>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3">
    <w:name w:val="Body Text 3"/>
    <w:basedOn w:val="a"/>
    <w:pPr>
      <w:framePr w:hSpace="180" w:wrap="around" w:vAnchor="page" w:hAnchor="margin" w:y="2313"/>
      <w:widowControl/>
      <w:jc w:val="center"/>
    </w:pPr>
    <w:rPr>
      <w:szCs w:val="21"/>
    </w:rPr>
  </w:style>
  <w:style w:type="paragraph" w:styleId="a4">
    <w:name w:val="Body Text"/>
    <w:basedOn w:val="a"/>
    <w:pPr>
      <w:jc w:val="center"/>
    </w:pPr>
  </w:style>
  <w:style w:type="paragraph" w:styleId="a5">
    <w:name w:val="Body Text Indent"/>
    <w:basedOn w:val="a"/>
    <w:pPr>
      <w:ind w:firstLineChars="154" w:firstLine="431"/>
    </w:pPr>
    <w:rPr>
      <w:bCs/>
      <w:sz w:val="28"/>
      <w:szCs w:val="20"/>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2"/>
    <w:basedOn w:val="a"/>
    <w:rPr>
      <w:sz w:val="24"/>
    </w:rPr>
  </w:style>
  <w:style w:type="paragraph" w:styleId="a9">
    <w:name w:val="annotation subject"/>
    <w:basedOn w:val="a3"/>
    <w:next w:val="a3"/>
    <w:semiHidden/>
    <w:rPr>
      <w:b/>
      <w:bCs/>
    </w:rPr>
  </w:style>
  <w:style w:type="character" w:styleId="aa">
    <w:name w:val="page number"/>
    <w:basedOn w:val="a0"/>
  </w:style>
  <w:style w:type="character" w:styleId="ab">
    <w:name w:val="annotation reference"/>
    <w:semiHidden/>
    <w:rPr>
      <w:sz w:val="21"/>
      <w:szCs w:val="21"/>
    </w:rPr>
  </w:style>
  <w:style w:type="paragraph" w:customStyle="1" w:styleId="10">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203629B1</Template>
  <TotalTime>2</TotalTime>
  <Pages>2</Pages>
  <Words>1914</Words>
  <Characters>644</Characters>
  <Application>Microsoft Office Word</Application>
  <DocSecurity>0</DocSecurity>
  <Lines>5</Lines>
  <Paragraphs>5</Paragraphs>
  <ScaleCrop>false</ScaleCrop>
  <Company>MS</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wuyongxiang</dc:creator>
  <cp:lastModifiedBy>Sun Pei Pei (WJ Water)</cp:lastModifiedBy>
  <cp:revision>4</cp:revision>
  <cp:lastPrinted>2015-03-20T03:07:00Z</cp:lastPrinted>
  <dcterms:created xsi:type="dcterms:W3CDTF">2023-04-25T01:20:00Z</dcterms:created>
  <dcterms:modified xsi:type="dcterms:W3CDTF">2023-06-16T02:14:00Z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7F247247C63D4480A72582156CF2D00A</vt:lpwstr>
  </property>
</Properties>
</file>